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00" w:rsidRPr="00ED6100" w:rsidRDefault="00B03AC0" w:rsidP="004C7410">
      <w:r>
        <w:rPr>
          <w:rFonts w:ascii="Arial" w:hAnsi="Arial" w:cs="Arial"/>
          <w:b/>
          <w:bCs/>
          <w:color w:val="A1248C"/>
          <w:kern w:val="36"/>
          <w:sz w:val="26"/>
          <w:szCs w:val="26"/>
        </w:rPr>
        <w:t>Крым. День Победы!</w:t>
      </w:r>
    </w:p>
    <w:p w:rsidR="00861D01" w:rsidRPr="00F727FC" w:rsidRDefault="0028400D" w:rsidP="004C7410">
      <w:pPr>
        <w:pStyle w:val="ab"/>
        <w:spacing w:before="120" w:beforeAutospacing="0" w:after="120"/>
      </w:pPr>
      <w:r w:rsidRPr="00F727FC">
        <w:rPr>
          <w:rFonts w:ascii="Arial" w:hAnsi="Arial" w:cs="Arial"/>
          <w:i/>
          <w:color w:val="333333"/>
        </w:rPr>
        <w:t>Опубликовано</w:t>
      </w:r>
      <w:r w:rsidRPr="00F727FC">
        <w:rPr>
          <w:rFonts w:ascii="Arial" w:hAnsi="Arial" w:cs="Arial"/>
          <w:color w:val="333333"/>
        </w:rPr>
        <w:t xml:space="preserve"> </w:t>
      </w:r>
      <w:r w:rsidR="00BC0F0D">
        <w:rPr>
          <w:rFonts w:ascii="Arial" w:hAnsi="Arial" w:cs="Arial"/>
          <w:color w:val="333333"/>
        </w:rPr>
        <w:t>___</w:t>
      </w:r>
      <w:r w:rsidR="00416238">
        <w:rPr>
          <w:rFonts w:ascii="Arial" w:hAnsi="Arial" w:cs="Arial"/>
          <w:color w:val="333333"/>
        </w:rPr>
        <w:t>.</w:t>
      </w:r>
      <w:r w:rsidR="00490B80" w:rsidRPr="00F727FC">
        <w:rPr>
          <w:rFonts w:ascii="Arial" w:hAnsi="Arial" w:cs="Arial"/>
          <w:color w:val="333333"/>
        </w:rPr>
        <w:t>201</w:t>
      </w:r>
      <w:r w:rsidR="00BC0F0D">
        <w:rPr>
          <w:rFonts w:ascii="Arial" w:hAnsi="Arial" w:cs="Arial"/>
          <w:color w:val="333333"/>
        </w:rPr>
        <w:t>4</w:t>
      </w:r>
    </w:p>
    <w:p w:rsidR="004C7410" w:rsidRDefault="008906DC" w:rsidP="004C7410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0;margin-top:55.9pt;width:165.9pt;height:145.9pt;z-index:251657728;mso-position-horizontal-relative:margin;mso-position-vertical-relative:margin">
            <v:imagedata r:id="rId7" o:title="crym"/>
            <w10:wrap type="square" anchorx="margin" anchory="margin"/>
          </v:shape>
        </w:pict>
      </w:r>
      <w:r w:rsidR="00C04E66">
        <w:rPr>
          <w:rFonts w:ascii="Arial" w:hAnsi="Arial" w:cs="Arial"/>
        </w:rPr>
        <w:t>«</w:t>
      </w:r>
      <w:r w:rsidR="00C04E66" w:rsidRPr="00C04E66">
        <w:rPr>
          <w:rFonts w:ascii="Arial" w:hAnsi="Arial" w:cs="Arial"/>
        </w:rPr>
        <w:t xml:space="preserve">16 марта произошло грандиозное событие </w:t>
      </w:r>
      <w:r w:rsidR="00C04E66">
        <w:rPr>
          <w:rFonts w:ascii="Arial" w:hAnsi="Arial" w:cs="Arial"/>
        </w:rPr>
        <w:t>—</w:t>
      </w:r>
      <w:r w:rsidR="00C04E66" w:rsidRPr="00C04E66">
        <w:rPr>
          <w:rFonts w:ascii="Arial" w:hAnsi="Arial" w:cs="Arial"/>
        </w:rPr>
        <w:t xml:space="preserve"> Крым во</w:t>
      </w:r>
      <w:r w:rsidR="00C04E66" w:rsidRPr="00C04E66">
        <w:rPr>
          <w:rFonts w:ascii="Arial" w:hAnsi="Arial" w:cs="Arial"/>
        </w:rPr>
        <w:t>с</w:t>
      </w:r>
      <w:r w:rsidR="00C04E66" w:rsidRPr="00C04E66">
        <w:rPr>
          <w:rFonts w:ascii="Arial" w:hAnsi="Arial" w:cs="Arial"/>
        </w:rPr>
        <w:t>соединился с Большой Россией! Пер</w:t>
      </w:r>
      <w:r w:rsidR="00C04E66">
        <w:rPr>
          <w:rFonts w:ascii="Arial" w:hAnsi="Arial" w:cs="Arial"/>
        </w:rPr>
        <w:t>и</w:t>
      </w:r>
      <w:r w:rsidR="00C04E66" w:rsidRPr="00C04E66">
        <w:rPr>
          <w:rFonts w:ascii="Arial" w:hAnsi="Arial" w:cs="Arial"/>
        </w:rPr>
        <w:t>петии последних событий на Украине, ускорившие процесс «собирания земель», я обсу</w:t>
      </w:r>
      <w:r w:rsidR="00C04E66" w:rsidRPr="00C04E66">
        <w:rPr>
          <w:rFonts w:ascii="Arial" w:hAnsi="Arial" w:cs="Arial"/>
        </w:rPr>
        <w:t>ж</w:t>
      </w:r>
      <w:r w:rsidR="00C04E66" w:rsidRPr="00C04E66">
        <w:rPr>
          <w:rFonts w:ascii="Arial" w:hAnsi="Arial" w:cs="Arial"/>
        </w:rPr>
        <w:t>дать в этом посте не берусь. Всем, кто следит за происходящим, и</w:t>
      </w:r>
      <w:r w:rsidR="00C04E66">
        <w:rPr>
          <w:rFonts w:ascii="Arial" w:hAnsi="Arial" w:cs="Arial"/>
        </w:rPr>
        <w:t xml:space="preserve"> </w:t>
      </w:r>
      <w:r w:rsidR="00C04E66" w:rsidRPr="00C04E66">
        <w:rPr>
          <w:rFonts w:ascii="Arial" w:hAnsi="Arial" w:cs="Arial"/>
        </w:rPr>
        <w:t>так все ясно. Я не политолог и не эксперт в вопросах междун</w:t>
      </w:r>
      <w:r w:rsidR="00C04E66" w:rsidRPr="00C04E66">
        <w:rPr>
          <w:rFonts w:ascii="Arial" w:hAnsi="Arial" w:cs="Arial"/>
        </w:rPr>
        <w:t>а</w:t>
      </w:r>
      <w:r w:rsidR="00C04E66" w:rsidRPr="00C04E66">
        <w:rPr>
          <w:rFonts w:ascii="Arial" w:hAnsi="Arial" w:cs="Arial"/>
        </w:rPr>
        <w:t>родной политики и государственного устройства, поэтому расс</w:t>
      </w:r>
      <w:r w:rsidR="00C04E66" w:rsidRPr="00C04E66">
        <w:rPr>
          <w:rFonts w:ascii="Arial" w:hAnsi="Arial" w:cs="Arial"/>
        </w:rPr>
        <w:t>у</w:t>
      </w:r>
      <w:r w:rsidR="00C04E66" w:rsidRPr="00C04E66">
        <w:rPr>
          <w:rFonts w:ascii="Arial" w:hAnsi="Arial" w:cs="Arial"/>
        </w:rPr>
        <w:t>ждать о том, как будет проходить процесс фактического восс</w:t>
      </w:r>
      <w:r w:rsidR="00C04E66" w:rsidRPr="00C04E66">
        <w:rPr>
          <w:rFonts w:ascii="Arial" w:hAnsi="Arial" w:cs="Arial"/>
        </w:rPr>
        <w:t>о</w:t>
      </w:r>
      <w:r w:rsidR="00C04E66" w:rsidRPr="00C04E66">
        <w:rPr>
          <w:rFonts w:ascii="Arial" w:hAnsi="Arial" w:cs="Arial"/>
        </w:rPr>
        <w:t xml:space="preserve">единения, какие трудности нам </w:t>
      </w:r>
      <w:proofErr w:type="gramStart"/>
      <w:r w:rsidR="00C04E66" w:rsidRPr="00C04E66">
        <w:rPr>
          <w:rFonts w:ascii="Arial" w:hAnsi="Arial" w:cs="Arial"/>
        </w:rPr>
        <w:t>пре</w:t>
      </w:r>
      <w:r w:rsidR="00C04E66" w:rsidRPr="00C04E66">
        <w:rPr>
          <w:rFonts w:ascii="Arial" w:hAnsi="Arial" w:cs="Arial"/>
        </w:rPr>
        <w:t>д</w:t>
      </w:r>
      <w:r w:rsidR="00C04E66" w:rsidRPr="00C04E66">
        <w:rPr>
          <w:rFonts w:ascii="Arial" w:hAnsi="Arial" w:cs="Arial"/>
        </w:rPr>
        <w:t>стоит преодолеть и как мы это</w:t>
      </w:r>
      <w:proofErr w:type="gramEnd"/>
      <w:r w:rsidR="00C04E66" w:rsidRPr="00C04E66">
        <w:rPr>
          <w:rFonts w:ascii="Arial" w:hAnsi="Arial" w:cs="Arial"/>
        </w:rPr>
        <w:t xml:space="preserve"> будем делать </w:t>
      </w:r>
      <w:r w:rsidR="00C04E66">
        <w:rPr>
          <w:rFonts w:ascii="Arial" w:hAnsi="Arial" w:cs="Arial"/>
        </w:rPr>
        <w:t>—</w:t>
      </w:r>
      <w:r w:rsidR="00C04E66" w:rsidRPr="00C04E66">
        <w:rPr>
          <w:rFonts w:ascii="Arial" w:hAnsi="Arial" w:cs="Arial"/>
        </w:rPr>
        <w:t xml:space="preserve"> также не буду. Я хочу поделиться своими ощущениями от произошедшего и затронуть не вполне раци</w:t>
      </w:r>
      <w:r w:rsidR="00C04E66" w:rsidRPr="00C04E66">
        <w:rPr>
          <w:rFonts w:ascii="Arial" w:hAnsi="Arial" w:cs="Arial"/>
        </w:rPr>
        <w:t>о</w:t>
      </w:r>
      <w:r w:rsidR="00C04E66" w:rsidRPr="00C04E66">
        <w:rPr>
          <w:rFonts w:ascii="Arial" w:hAnsi="Arial" w:cs="Arial"/>
        </w:rPr>
        <w:t>нальные факторы, возникшие в результате во</w:t>
      </w:r>
      <w:r w:rsidR="00C04E66" w:rsidRPr="00C04E66">
        <w:rPr>
          <w:rFonts w:ascii="Arial" w:hAnsi="Arial" w:cs="Arial"/>
        </w:rPr>
        <w:t>с</w:t>
      </w:r>
      <w:r w:rsidR="00C04E66" w:rsidRPr="00C04E66">
        <w:rPr>
          <w:rFonts w:ascii="Arial" w:hAnsi="Arial" w:cs="Arial"/>
        </w:rPr>
        <w:t>соединения, но которые, как мне кажется, смогут очень серьезным образом п</w:t>
      </w:r>
      <w:r w:rsidR="00C04E66" w:rsidRPr="00C04E66">
        <w:rPr>
          <w:rFonts w:ascii="Arial" w:hAnsi="Arial" w:cs="Arial"/>
        </w:rPr>
        <w:t>о</w:t>
      </w:r>
      <w:r w:rsidR="00C04E66" w:rsidRPr="00C04E66">
        <w:rPr>
          <w:rFonts w:ascii="Arial" w:hAnsi="Arial" w:cs="Arial"/>
        </w:rPr>
        <w:t>влиять на наше общество. Повторюсь, речь пойдет не о полит</w:t>
      </w:r>
      <w:r w:rsidR="00C04E66" w:rsidRPr="00C04E66">
        <w:rPr>
          <w:rFonts w:ascii="Arial" w:hAnsi="Arial" w:cs="Arial"/>
        </w:rPr>
        <w:t>и</w:t>
      </w:r>
      <w:r w:rsidR="00C04E66" w:rsidRPr="00C04E66">
        <w:rPr>
          <w:rFonts w:ascii="Arial" w:hAnsi="Arial" w:cs="Arial"/>
        </w:rPr>
        <w:t>ческих и экономиче</w:t>
      </w:r>
      <w:r w:rsidR="00C04E66">
        <w:rPr>
          <w:rFonts w:ascii="Arial" w:hAnsi="Arial" w:cs="Arial"/>
        </w:rPr>
        <w:t>ских издержках и приобрет</w:t>
      </w:r>
      <w:r w:rsidR="00C04E66">
        <w:rPr>
          <w:rFonts w:ascii="Arial" w:hAnsi="Arial" w:cs="Arial"/>
        </w:rPr>
        <w:t>е</w:t>
      </w:r>
      <w:r w:rsidR="00C04E66">
        <w:rPr>
          <w:rFonts w:ascii="Arial" w:hAnsi="Arial" w:cs="Arial"/>
        </w:rPr>
        <w:t>ниях».</w:t>
      </w:r>
    </w:p>
    <w:p w:rsidR="005C45E0" w:rsidRDefault="00C04E66" w:rsidP="004C7410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Такими словами начинает свою публикацию в ЖЖ урал</w:t>
      </w:r>
      <w:r>
        <w:rPr>
          <w:rFonts w:ascii="Arial" w:hAnsi="Arial" w:cs="Arial"/>
        </w:rPr>
        <w:t>ь</w:t>
      </w:r>
      <w:r>
        <w:rPr>
          <w:rFonts w:ascii="Arial" w:hAnsi="Arial" w:cs="Arial"/>
        </w:rPr>
        <w:t xml:space="preserve">ский блоггер </w:t>
      </w:r>
      <w:hyperlink r:id="rId8" w:history="1">
        <w:r w:rsidRPr="00C04E66">
          <w:rPr>
            <w:rStyle w:val="a9"/>
            <w:rFonts w:ascii="Arial" w:hAnsi="Arial" w:cs="Arial"/>
          </w:rPr>
          <w:t>maks-ekb1978</w:t>
        </w:r>
      </w:hyperlink>
      <w:r>
        <w:rPr>
          <w:rFonts w:ascii="Arial" w:hAnsi="Arial" w:cs="Arial"/>
        </w:rPr>
        <w:t>. Поскольку интернет сегодня заполнен в основном аналитикой (</w:t>
      </w: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</w:t>
      </w:r>
      <w:r w:rsidR="004C7410">
        <w:rPr>
          <w:rFonts w:ascii="Arial" w:hAnsi="Arial" w:cs="Arial"/>
        </w:rPr>
        <w:t>об</w:t>
      </w:r>
      <w:r>
        <w:rPr>
          <w:rFonts w:ascii="Arial" w:hAnsi="Arial" w:cs="Arial"/>
        </w:rPr>
        <w:t>думанной до низкопробной), то нам инт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ресно перепечатать у себя простой рассказ о личных впечатл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ниях.</w:t>
      </w:r>
    </w:p>
    <w:p w:rsidR="004C7410" w:rsidRDefault="00B03AC0" w:rsidP="004C7410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A1248C"/>
          <w:kern w:val="36"/>
        </w:rPr>
        <w:t>Крым. День Победы!</w:t>
      </w:r>
    </w:p>
    <w:p w:rsidR="00C04E66" w:rsidRDefault="00C04E66" w:rsidP="004C7410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C04E66">
        <w:rPr>
          <w:rFonts w:ascii="Arial" w:hAnsi="Arial" w:cs="Arial"/>
        </w:rPr>
        <w:t xml:space="preserve">Самое большое впечатление на меня произвели естественно сами крымчане. Точнее </w:t>
      </w:r>
      <w:r>
        <w:rPr>
          <w:rFonts w:ascii="Arial" w:hAnsi="Arial" w:cs="Arial"/>
        </w:rPr>
        <w:t>—</w:t>
      </w:r>
      <w:r w:rsidRPr="00C04E66">
        <w:rPr>
          <w:rFonts w:ascii="Arial" w:hAnsi="Arial" w:cs="Arial"/>
        </w:rPr>
        <w:t xml:space="preserve"> их л</w:t>
      </w:r>
      <w:r w:rsidRPr="00C04E66">
        <w:rPr>
          <w:rFonts w:ascii="Arial" w:hAnsi="Arial" w:cs="Arial"/>
        </w:rPr>
        <w:t>и</w:t>
      </w:r>
      <w:r w:rsidRPr="00C04E66">
        <w:rPr>
          <w:rFonts w:ascii="Arial" w:hAnsi="Arial" w:cs="Arial"/>
        </w:rPr>
        <w:t>ца. По различным каналам показали сотни простых женщин, подростков, мужчин с радостными, све</w:t>
      </w:r>
      <w:r w:rsidRPr="00C04E66">
        <w:rPr>
          <w:rFonts w:ascii="Arial" w:hAnsi="Arial" w:cs="Arial"/>
        </w:rPr>
        <w:t>т</w:t>
      </w:r>
      <w:r w:rsidRPr="00C04E66">
        <w:rPr>
          <w:rFonts w:ascii="Arial" w:hAnsi="Arial" w:cs="Arial"/>
        </w:rPr>
        <w:t>лыми (даже, наверно, можно сказать просветлёнными) лицами. Через телеэкран я это настроение л</w:t>
      </w:r>
      <w:r w:rsidRPr="00C04E66">
        <w:rPr>
          <w:rFonts w:ascii="Arial" w:hAnsi="Arial" w:cs="Arial"/>
        </w:rPr>
        <w:t>ю</w:t>
      </w:r>
      <w:r w:rsidRPr="00C04E66">
        <w:rPr>
          <w:rFonts w:ascii="Arial" w:hAnsi="Arial" w:cs="Arial"/>
        </w:rPr>
        <w:t>дей очень хорошо ощутил, тем более что и сам испытываю схожее праздничное настроение после свершившегося волеизъявления жителей Крыма. Ветераны ВОВ, пришедшие к урнам для голосов</w:t>
      </w:r>
      <w:r w:rsidRPr="00C04E66">
        <w:rPr>
          <w:rFonts w:ascii="Arial" w:hAnsi="Arial" w:cs="Arial"/>
        </w:rPr>
        <w:t>а</w:t>
      </w:r>
      <w:r w:rsidRPr="00C04E66">
        <w:rPr>
          <w:rFonts w:ascii="Arial" w:hAnsi="Arial" w:cs="Arial"/>
        </w:rPr>
        <w:t xml:space="preserve">ния, сравнивали 16 марта 2014 с </w:t>
      </w:r>
      <w:r w:rsidRPr="004C7410">
        <w:rPr>
          <w:rFonts w:ascii="Arial" w:hAnsi="Arial" w:cs="Arial"/>
          <w:b/>
        </w:rPr>
        <w:t>9 мая 1945 года</w:t>
      </w:r>
      <w:r w:rsidRPr="00C04E66">
        <w:rPr>
          <w:rFonts w:ascii="Arial" w:hAnsi="Arial" w:cs="Arial"/>
        </w:rPr>
        <w:t>. А, уж, эти люди разбрасываться такими сравн</w:t>
      </w:r>
      <w:r w:rsidRPr="00C04E66">
        <w:rPr>
          <w:rFonts w:ascii="Arial" w:hAnsi="Arial" w:cs="Arial"/>
        </w:rPr>
        <w:t>е</w:t>
      </w:r>
      <w:r w:rsidRPr="00C04E66">
        <w:rPr>
          <w:rFonts w:ascii="Arial" w:hAnsi="Arial" w:cs="Arial"/>
        </w:rPr>
        <w:t>ниями просто так не станут. После этих сравнений от ветеранов я задумался, а когда еще в нашей истории последних десятилетий был такой ощущаемый кожей даже через экран телевизора эмоци</w:t>
      </w:r>
      <w:r w:rsidRPr="00C04E66">
        <w:rPr>
          <w:rFonts w:ascii="Arial" w:hAnsi="Arial" w:cs="Arial"/>
        </w:rPr>
        <w:t>о</w:t>
      </w:r>
      <w:r w:rsidRPr="00C04E66">
        <w:rPr>
          <w:rFonts w:ascii="Arial" w:hAnsi="Arial" w:cs="Arial"/>
        </w:rPr>
        <w:t>нальный подъем, точнее духовный подъем, охвативший сотни тысяч людей.</w:t>
      </w:r>
    </w:p>
    <w:p w:rsidR="004C7410" w:rsidRDefault="00C04E66" w:rsidP="004C7410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C04E66">
        <w:rPr>
          <w:rFonts w:ascii="Arial" w:hAnsi="Arial" w:cs="Arial"/>
        </w:rPr>
        <w:t>«Прокрутив» в голове известные кадры советской кинохроники разных лет, поймал себя на мысли, что похожие ощущения у меня</w:t>
      </w:r>
      <w:r w:rsidR="004C7410">
        <w:rPr>
          <w:rFonts w:ascii="Arial" w:hAnsi="Arial" w:cs="Arial"/>
        </w:rPr>
        <w:t xml:space="preserve"> </w:t>
      </w:r>
      <w:r w:rsidRPr="00C04E66">
        <w:rPr>
          <w:rFonts w:ascii="Arial" w:hAnsi="Arial" w:cs="Arial"/>
        </w:rPr>
        <w:t>возникают только от просмотра сюжетов мая 1945 и</w:t>
      </w:r>
      <w:r w:rsidR="004C7410">
        <w:rPr>
          <w:rFonts w:ascii="Arial" w:hAnsi="Arial" w:cs="Arial"/>
        </w:rPr>
        <w:t xml:space="preserve"> </w:t>
      </w:r>
      <w:r w:rsidRPr="00C04E66">
        <w:rPr>
          <w:rFonts w:ascii="Arial" w:hAnsi="Arial" w:cs="Arial"/>
        </w:rPr>
        <w:t>о полете Гагарина. Хотя Гагарин и особенно Победа, вызывают более сильные эмоции и масштаб явлений различный, но сравнение, сч</w:t>
      </w:r>
      <w:r w:rsidRPr="00C04E66">
        <w:rPr>
          <w:rFonts w:ascii="Arial" w:hAnsi="Arial" w:cs="Arial"/>
        </w:rPr>
        <w:t>и</w:t>
      </w:r>
      <w:r w:rsidRPr="00C04E66">
        <w:rPr>
          <w:rFonts w:ascii="Arial" w:hAnsi="Arial" w:cs="Arial"/>
        </w:rPr>
        <w:t>таю, вполне уместное. Исторические параллели вещь в определенной мере условная. Наверно, б</w:t>
      </w:r>
      <w:r w:rsidRPr="00C04E66">
        <w:rPr>
          <w:rFonts w:ascii="Arial" w:hAnsi="Arial" w:cs="Arial"/>
        </w:rPr>
        <w:t>о</w:t>
      </w:r>
      <w:r w:rsidRPr="00C04E66">
        <w:rPr>
          <w:rFonts w:ascii="Arial" w:hAnsi="Arial" w:cs="Arial"/>
        </w:rPr>
        <w:t>лее точной аналогией по отношению к значению крымского референдума для пробуждения нашего народа будет сравнение не с 9 мая 1945, а с победой в одном из решающих сражений Великой Отечественной – например, битвой за Москву или Сталинградом. Ведь, действ</w:t>
      </w:r>
      <w:r w:rsidRPr="00C04E66">
        <w:rPr>
          <w:rFonts w:ascii="Arial" w:hAnsi="Arial" w:cs="Arial"/>
        </w:rPr>
        <w:t>и</w:t>
      </w:r>
      <w:r w:rsidRPr="00C04E66">
        <w:rPr>
          <w:rFonts w:ascii="Arial" w:hAnsi="Arial" w:cs="Arial"/>
        </w:rPr>
        <w:t>тельно, выиграно сраж</w:t>
      </w:r>
      <w:r w:rsidRPr="00C04E66">
        <w:rPr>
          <w:rFonts w:ascii="Arial" w:hAnsi="Arial" w:cs="Arial"/>
        </w:rPr>
        <w:t>е</w:t>
      </w:r>
      <w:r w:rsidRPr="00C04E66">
        <w:rPr>
          <w:rFonts w:ascii="Arial" w:hAnsi="Arial" w:cs="Arial"/>
        </w:rPr>
        <w:t>ние, а не война. Но ведь выиграно!</w:t>
      </w:r>
    </w:p>
    <w:p w:rsidR="004C7410" w:rsidRDefault="00C04E66" w:rsidP="004C7410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C04E66">
        <w:rPr>
          <w:rFonts w:ascii="Arial" w:hAnsi="Arial" w:cs="Arial"/>
        </w:rPr>
        <w:t>Второй момент – потрясающая самоорганизация и единение крымчан. Простые люди в услов</w:t>
      </w:r>
      <w:r w:rsidRPr="00C04E66">
        <w:rPr>
          <w:rFonts w:ascii="Arial" w:hAnsi="Arial" w:cs="Arial"/>
        </w:rPr>
        <w:t>и</w:t>
      </w:r>
      <w:r w:rsidRPr="00C04E66">
        <w:rPr>
          <w:rFonts w:ascii="Arial" w:hAnsi="Arial" w:cs="Arial"/>
        </w:rPr>
        <w:t>ях давления, запугивания, неочевидности результата смогли объединиться, создать в кратчайшие сроки структуры, способные решать самые разные организационные вопросы, включая обеспечение безопасности, вовлечь большое количество граждан в свои ряды и направить их энергию в правил</w:t>
      </w:r>
      <w:r w:rsidRPr="00C04E66">
        <w:rPr>
          <w:rFonts w:ascii="Arial" w:hAnsi="Arial" w:cs="Arial"/>
        </w:rPr>
        <w:t>ь</w:t>
      </w:r>
      <w:r w:rsidRPr="00C04E66">
        <w:rPr>
          <w:rFonts w:ascii="Arial" w:hAnsi="Arial" w:cs="Arial"/>
        </w:rPr>
        <w:t>ном направлении - на созидание, а не на разрушение. Это, пожалуй, самое большое и важное дост</w:t>
      </w:r>
      <w:r w:rsidRPr="00C04E66">
        <w:rPr>
          <w:rFonts w:ascii="Arial" w:hAnsi="Arial" w:cs="Arial"/>
        </w:rPr>
        <w:t>и</w:t>
      </w:r>
      <w:r w:rsidRPr="00C04E66">
        <w:rPr>
          <w:rFonts w:ascii="Arial" w:hAnsi="Arial" w:cs="Arial"/>
        </w:rPr>
        <w:t>жение</w:t>
      </w:r>
      <w:r w:rsidR="004C7410">
        <w:rPr>
          <w:rFonts w:ascii="Arial" w:hAnsi="Arial" w:cs="Arial"/>
        </w:rPr>
        <w:t xml:space="preserve"> </w:t>
      </w:r>
      <w:r w:rsidRPr="00C04E66">
        <w:rPr>
          <w:rFonts w:ascii="Arial" w:hAnsi="Arial" w:cs="Arial"/>
        </w:rPr>
        <w:t xml:space="preserve">крымчан. Это пример для всей остальной России. Крымчане проявили себя как </w:t>
      </w:r>
      <w:r w:rsidRPr="004C7410">
        <w:rPr>
          <w:rFonts w:ascii="Arial" w:hAnsi="Arial" w:cs="Arial"/>
          <w:b/>
        </w:rPr>
        <w:t>зрелое гра</w:t>
      </w:r>
      <w:r w:rsidRPr="004C7410">
        <w:rPr>
          <w:rFonts w:ascii="Arial" w:hAnsi="Arial" w:cs="Arial"/>
          <w:b/>
        </w:rPr>
        <w:t>ж</w:t>
      </w:r>
      <w:r w:rsidRPr="004C7410">
        <w:rPr>
          <w:rFonts w:ascii="Arial" w:hAnsi="Arial" w:cs="Arial"/>
          <w:b/>
        </w:rPr>
        <w:t>данское общество</w:t>
      </w:r>
      <w:r w:rsidRPr="00C04E66">
        <w:rPr>
          <w:rFonts w:ascii="Arial" w:hAnsi="Arial" w:cs="Arial"/>
        </w:rPr>
        <w:t>. Не в том смысле как о нем любят рассуждать либералы (права и защита мен</w:t>
      </w:r>
      <w:r w:rsidRPr="00C04E66">
        <w:rPr>
          <w:rFonts w:ascii="Arial" w:hAnsi="Arial" w:cs="Arial"/>
        </w:rPr>
        <w:t>ь</w:t>
      </w:r>
      <w:r w:rsidRPr="00C04E66">
        <w:rPr>
          <w:rFonts w:ascii="Arial" w:hAnsi="Arial" w:cs="Arial"/>
        </w:rPr>
        <w:t>шинств и т.п.), кивая на Запад, а в его подлинном значении. Народ Крыма осознал свои жизненные сущностные интересы, и какой нужно сделать исторический выбор для их реализации. Осознал, что они кардинально расходятся с представлением о роли и месте в истории, уготованном им хозяевами украинской и части местной элиты, после чего решительно взял власть в свои руки. Крымчане пок</w:t>
      </w:r>
      <w:r w:rsidRPr="00C04E66">
        <w:rPr>
          <w:rFonts w:ascii="Arial" w:hAnsi="Arial" w:cs="Arial"/>
        </w:rPr>
        <w:t>а</w:t>
      </w:r>
      <w:r w:rsidRPr="00C04E66">
        <w:rPr>
          <w:rFonts w:ascii="Arial" w:hAnsi="Arial" w:cs="Arial"/>
        </w:rPr>
        <w:t xml:space="preserve">зали нам всем, что сила не только в Правде (мало лишь </w:t>
      </w:r>
      <w:proofErr w:type="gramStart"/>
      <w:r w:rsidRPr="00C04E66">
        <w:rPr>
          <w:rFonts w:ascii="Arial" w:hAnsi="Arial" w:cs="Arial"/>
        </w:rPr>
        <w:t>осознать</w:t>
      </w:r>
      <w:proofErr w:type="gramEnd"/>
      <w:r w:rsidRPr="00C04E66">
        <w:rPr>
          <w:rFonts w:ascii="Arial" w:hAnsi="Arial" w:cs="Arial"/>
        </w:rPr>
        <w:t xml:space="preserve"> каким должен быть выбор), но и в Единстве и решительном организованном действии, готовности драться за общее дело.</w:t>
      </w:r>
    </w:p>
    <w:p w:rsidR="004C7410" w:rsidRDefault="00C04E66" w:rsidP="004C7410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C04E66">
        <w:rPr>
          <w:rFonts w:ascii="Arial" w:hAnsi="Arial" w:cs="Arial"/>
        </w:rPr>
        <w:t>Именно это обстоятельство пугает Запад и заставляет блеять их СМИ о том, что такая фен</w:t>
      </w:r>
      <w:r w:rsidRPr="00C04E66">
        <w:rPr>
          <w:rFonts w:ascii="Arial" w:hAnsi="Arial" w:cs="Arial"/>
        </w:rPr>
        <w:t>о</w:t>
      </w:r>
      <w:r w:rsidRPr="00C04E66">
        <w:rPr>
          <w:rFonts w:ascii="Arial" w:hAnsi="Arial" w:cs="Arial"/>
        </w:rPr>
        <w:t xml:space="preserve">менальная явка избирателей </w:t>
      </w:r>
      <w:r>
        <w:rPr>
          <w:rFonts w:ascii="Arial" w:hAnsi="Arial" w:cs="Arial"/>
        </w:rPr>
        <w:t>—</w:t>
      </w:r>
      <w:r w:rsidRPr="00C04E66">
        <w:rPr>
          <w:rFonts w:ascii="Arial" w:hAnsi="Arial" w:cs="Arial"/>
        </w:rPr>
        <w:t xml:space="preserve"> более 83 % и такое единодушное голосование 96,77% </w:t>
      </w:r>
      <w:r>
        <w:rPr>
          <w:rFonts w:ascii="Arial" w:hAnsi="Arial" w:cs="Arial"/>
        </w:rPr>
        <w:t>—</w:t>
      </w:r>
      <w:r w:rsidRPr="00C04E66">
        <w:rPr>
          <w:rFonts w:ascii="Arial" w:hAnsi="Arial" w:cs="Arial"/>
        </w:rPr>
        <w:t xml:space="preserve"> невозмо</w:t>
      </w:r>
      <w:r w:rsidRPr="00C04E66">
        <w:rPr>
          <w:rFonts w:ascii="Arial" w:hAnsi="Arial" w:cs="Arial"/>
        </w:rPr>
        <w:t>ж</w:t>
      </w:r>
      <w:r w:rsidRPr="00C04E66">
        <w:rPr>
          <w:rFonts w:ascii="Arial" w:hAnsi="Arial" w:cs="Arial"/>
        </w:rPr>
        <w:t>ны. Ведь их демократия предполагает разделение общества на множество групп, интересы которых пр</w:t>
      </w:r>
      <w:r w:rsidRPr="00C04E66">
        <w:rPr>
          <w:rFonts w:ascii="Arial" w:hAnsi="Arial" w:cs="Arial"/>
        </w:rPr>
        <w:t>о</w:t>
      </w:r>
      <w:r w:rsidRPr="00C04E66">
        <w:rPr>
          <w:rFonts w:ascii="Arial" w:hAnsi="Arial" w:cs="Arial"/>
        </w:rPr>
        <w:t>тивоположны. При этом</w:t>
      </w:r>
      <w:proofErr w:type="gramStart"/>
      <w:r w:rsidRPr="00C04E66">
        <w:rPr>
          <w:rFonts w:ascii="Arial" w:hAnsi="Arial" w:cs="Arial"/>
        </w:rPr>
        <w:t>,</w:t>
      </w:r>
      <w:proofErr w:type="gramEnd"/>
      <w:r w:rsidRPr="00C04E66">
        <w:rPr>
          <w:rFonts w:ascii="Arial" w:hAnsi="Arial" w:cs="Arial"/>
        </w:rPr>
        <w:t xml:space="preserve"> чем больше таких групп, тем лучше. Единство народа, объединенного общей нематериальной идеей никак не вписывается в эту парадигму.</w:t>
      </w:r>
      <w:r w:rsidR="004C7410">
        <w:rPr>
          <w:rFonts w:ascii="Arial" w:hAnsi="Arial" w:cs="Arial"/>
        </w:rPr>
        <w:t xml:space="preserve"> </w:t>
      </w:r>
      <w:r w:rsidRPr="00C04E66">
        <w:rPr>
          <w:rFonts w:ascii="Arial" w:hAnsi="Arial" w:cs="Arial"/>
        </w:rPr>
        <w:t xml:space="preserve">Более того </w:t>
      </w:r>
      <w:r>
        <w:rPr>
          <w:rFonts w:ascii="Arial" w:hAnsi="Arial" w:cs="Arial"/>
        </w:rPr>
        <w:t>—</w:t>
      </w:r>
      <w:r w:rsidRPr="00C04E66">
        <w:rPr>
          <w:rFonts w:ascii="Arial" w:hAnsi="Arial" w:cs="Arial"/>
        </w:rPr>
        <w:t xml:space="preserve"> опасно! Ведь т</w:t>
      </w:r>
      <w:r w:rsidRPr="00C04E66">
        <w:rPr>
          <w:rFonts w:ascii="Arial" w:hAnsi="Arial" w:cs="Arial"/>
        </w:rPr>
        <w:t>а</w:t>
      </w:r>
      <w:r w:rsidRPr="00C04E66">
        <w:rPr>
          <w:rFonts w:ascii="Arial" w:hAnsi="Arial" w:cs="Arial"/>
        </w:rPr>
        <w:t xml:space="preserve">кой народ способен противостоять глобализации и неолиберальному проекту. Крымчане </w:t>
      </w:r>
      <w:r>
        <w:rPr>
          <w:rFonts w:ascii="Arial" w:hAnsi="Arial" w:cs="Arial"/>
        </w:rPr>
        <w:t>—</w:t>
      </w:r>
      <w:r w:rsidRPr="00C04E66">
        <w:rPr>
          <w:rFonts w:ascii="Arial" w:hAnsi="Arial" w:cs="Arial"/>
        </w:rPr>
        <w:t xml:space="preserve"> небол</w:t>
      </w:r>
      <w:r w:rsidRPr="00C04E66">
        <w:rPr>
          <w:rFonts w:ascii="Arial" w:hAnsi="Arial" w:cs="Arial"/>
        </w:rPr>
        <w:t>ь</w:t>
      </w:r>
      <w:r w:rsidRPr="00C04E66">
        <w:rPr>
          <w:rFonts w:ascii="Arial" w:hAnsi="Arial" w:cs="Arial"/>
        </w:rPr>
        <w:t>шая часть нашего народа</w:t>
      </w:r>
      <w:r w:rsidR="004C7410">
        <w:rPr>
          <w:rFonts w:ascii="Arial" w:hAnsi="Arial" w:cs="Arial"/>
        </w:rPr>
        <w:t>,</w:t>
      </w:r>
      <w:r w:rsidRPr="00C04E66">
        <w:rPr>
          <w:rFonts w:ascii="Arial" w:hAnsi="Arial" w:cs="Arial"/>
        </w:rPr>
        <w:t xml:space="preserve"> и у них все это получилось. После госпереворота в Киеве и до референд</w:t>
      </w:r>
      <w:r w:rsidRPr="00C04E66">
        <w:rPr>
          <w:rFonts w:ascii="Arial" w:hAnsi="Arial" w:cs="Arial"/>
        </w:rPr>
        <w:t>у</w:t>
      </w:r>
      <w:r w:rsidRPr="00C04E66">
        <w:rPr>
          <w:rFonts w:ascii="Arial" w:hAnsi="Arial" w:cs="Arial"/>
        </w:rPr>
        <w:lastRenderedPageBreak/>
        <w:t xml:space="preserve">ма 16 марта неоднократно слышал фразу, что </w:t>
      </w:r>
      <w:r w:rsidRPr="004C7410">
        <w:rPr>
          <w:rFonts w:ascii="Arial" w:hAnsi="Arial" w:cs="Arial"/>
          <w:b/>
        </w:rPr>
        <w:t xml:space="preserve">«сегодня Крым </w:t>
      </w:r>
      <w:proofErr w:type="gramStart"/>
      <w:r w:rsidRPr="004C7410">
        <w:rPr>
          <w:rFonts w:ascii="Arial" w:hAnsi="Arial" w:cs="Arial"/>
          <w:b/>
        </w:rPr>
        <w:t>более российский</w:t>
      </w:r>
      <w:proofErr w:type="gramEnd"/>
      <w:r w:rsidRPr="004C7410">
        <w:rPr>
          <w:rFonts w:ascii="Arial" w:hAnsi="Arial" w:cs="Arial"/>
          <w:b/>
        </w:rPr>
        <w:t>, чем сама Ро</w:t>
      </w:r>
      <w:r w:rsidRPr="004C7410">
        <w:rPr>
          <w:rFonts w:ascii="Arial" w:hAnsi="Arial" w:cs="Arial"/>
          <w:b/>
        </w:rPr>
        <w:t>с</w:t>
      </w:r>
      <w:r w:rsidRPr="004C7410">
        <w:rPr>
          <w:rFonts w:ascii="Arial" w:hAnsi="Arial" w:cs="Arial"/>
          <w:b/>
        </w:rPr>
        <w:t>сия»</w:t>
      </w:r>
      <w:r w:rsidRPr="00C04E66">
        <w:rPr>
          <w:rFonts w:ascii="Arial" w:hAnsi="Arial" w:cs="Arial"/>
        </w:rPr>
        <w:t>. И это на самом деле так. Народу остальной России еще предстоит выйти из того оцепен</w:t>
      </w:r>
      <w:r w:rsidRPr="00C04E66">
        <w:rPr>
          <w:rFonts w:ascii="Arial" w:hAnsi="Arial" w:cs="Arial"/>
        </w:rPr>
        <w:t>е</w:t>
      </w:r>
      <w:r w:rsidRPr="00C04E66">
        <w:rPr>
          <w:rFonts w:ascii="Arial" w:hAnsi="Arial" w:cs="Arial"/>
        </w:rPr>
        <w:t>ния, в котором находится большинство людей. А пробудившиеся крымчане смогли организовать и осущес</w:t>
      </w:r>
      <w:r w:rsidRPr="00C04E66">
        <w:rPr>
          <w:rFonts w:ascii="Arial" w:hAnsi="Arial" w:cs="Arial"/>
        </w:rPr>
        <w:t>т</w:t>
      </w:r>
      <w:r w:rsidRPr="00C04E66">
        <w:rPr>
          <w:rFonts w:ascii="Arial" w:hAnsi="Arial" w:cs="Arial"/>
        </w:rPr>
        <w:t xml:space="preserve">вить у себя изменения в пользу народного большинства, добиться реального осуществления прав большинства, прямой демократии и народного самоуправления. Теперь мы вместе, а они </w:t>
      </w:r>
      <w:r>
        <w:rPr>
          <w:rFonts w:ascii="Arial" w:hAnsi="Arial" w:cs="Arial"/>
        </w:rPr>
        <w:t>—</w:t>
      </w:r>
      <w:r w:rsidRPr="00C04E66">
        <w:rPr>
          <w:rFonts w:ascii="Arial" w:hAnsi="Arial" w:cs="Arial"/>
        </w:rPr>
        <w:t xml:space="preserve"> часть нас! В этом смы</w:t>
      </w:r>
      <w:r w:rsidRPr="00C04E66">
        <w:rPr>
          <w:rFonts w:ascii="Arial" w:hAnsi="Arial" w:cs="Arial"/>
        </w:rPr>
        <w:t>с</w:t>
      </w:r>
      <w:r w:rsidRPr="00C04E66">
        <w:rPr>
          <w:rFonts w:ascii="Arial" w:hAnsi="Arial" w:cs="Arial"/>
        </w:rPr>
        <w:t>ле хочется быть сегодня крымчанином!</w:t>
      </w:r>
    </w:p>
    <w:p w:rsidR="004C7410" w:rsidRDefault="00C04E66" w:rsidP="004C7410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C04E66">
        <w:rPr>
          <w:rFonts w:ascii="Arial" w:hAnsi="Arial" w:cs="Arial"/>
        </w:rPr>
        <w:t xml:space="preserve">Небольшой штрих на тему, как </w:t>
      </w:r>
      <w:proofErr w:type="gramStart"/>
      <w:r w:rsidRPr="00C04E66">
        <w:rPr>
          <w:rFonts w:ascii="Arial" w:hAnsi="Arial" w:cs="Arial"/>
        </w:rPr>
        <w:t>нематериальное</w:t>
      </w:r>
      <w:proofErr w:type="gramEnd"/>
      <w:r w:rsidRPr="00C04E66">
        <w:rPr>
          <w:rFonts w:ascii="Arial" w:hAnsi="Arial" w:cs="Arial"/>
        </w:rPr>
        <w:t xml:space="preserve"> влияет на окружающую действительность. П</w:t>
      </w:r>
      <w:r w:rsidRPr="00C04E66">
        <w:rPr>
          <w:rFonts w:ascii="Arial" w:hAnsi="Arial" w:cs="Arial"/>
        </w:rPr>
        <w:t>о</w:t>
      </w:r>
      <w:r w:rsidRPr="00C04E66">
        <w:rPr>
          <w:rFonts w:ascii="Arial" w:hAnsi="Arial" w:cs="Arial"/>
        </w:rPr>
        <w:t>сле отказа подчиняться киевской хунте и переходу правоохранительных органов в подчинение вл</w:t>
      </w:r>
      <w:r w:rsidRPr="00C04E66">
        <w:rPr>
          <w:rFonts w:ascii="Arial" w:hAnsi="Arial" w:cs="Arial"/>
        </w:rPr>
        <w:t>а</w:t>
      </w:r>
      <w:r w:rsidRPr="00C04E66">
        <w:rPr>
          <w:rFonts w:ascii="Arial" w:hAnsi="Arial" w:cs="Arial"/>
        </w:rPr>
        <w:t xml:space="preserve">стям Крыма, </w:t>
      </w:r>
      <w:r w:rsidRPr="004C7410">
        <w:rPr>
          <w:rFonts w:ascii="Arial" w:hAnsi="Arial" w:cs="Arial"/>
          <w:b/>
        </w:rPr>
        <w:t>количество совершенных преступлений в Севастополе</w:t>
      </w:r>
      <w:r w:rsidR="004C7410">
        <w:rPr>
          <w:rFonts w:ascii="Arial" w:hAnsi="Arial" w:cs="Arial"/>
          <w:b/>
        </w:rPr>
        <w:t xml:space="preserve"> </w:t>
      </w:r>
      <w:r w:rsidRPr="004C7410">
        <w:rPr>
          <w:rFonts w:ascii="Arial" w:hAnsi="Arial" w:cs="Arial"/>
          <w:b/>
        </w:rPr>
        <w:t>сократилось почти в 3 раза</w:t>
      </w:r>
      <w:r w:rsidRPr="00C04E66">
        <w:rPr>
          <w:rFonts w:ascii="Arial" w:hAnsi="Arial" w:cs="Arial"/>
        </w:rPr>
        <w:t>. Так что более справедливое устройство общества и его институтов влечет за собой вполне ощутимые дивиденды, в т.ч. материальные. Главное, чтобы будущие поколения не считали, что одно с другим никак не связано. Уж, мы-то, пережившие распад СССР, сравнивая возможности и реалии жизни в Советском Союзе с жизнью при бандитском капитализме</w:t>
      </w:r>
      <w:r w:rsidR="004C7410">
        <w:rPr>
          <w:rFonts w:ascii="Arial" w:hAnsi="Arial" w:cs="Arial"/>
        </w:rPr>
        <w:t>,</w:t>
      </w:r>
      <w:r w:rsidRPr="00C04E66">
        <w:rPr>
          <w:rFonts w:ascii="Arial" w:hAnsi="Arial" w:cs="Arial"/>
        </w:rPr>
        <w:t xml:space="preserve"> можем об этом говорить, основ</w:t>
      </w:r>
      <w:r w:rsidRPr="00C04E66">
        <w:rPr>
          <w:rFonts w:ascii="Arial" w:hAnsi="Arial" w:cs="Arial"/>
        </w:rPr>
        <w:t>ы</w:t>
      </w:r>
      <w:r w:rsidRPr="00C04E66">
        <w:rPr>
          <w:rFonts w:ascii="Arial" w:hAnsi="Arial" w:cs="Arial"/>
        </w:rPr>
        <w:t>ваясь на практическом опыте. Лучше, конечно, это познавать в теории…</w:t>
      </w:r>
    </w:p>
    <w:p w:rsidR="004C7410" w:rsidRDefault="00C04E66" w:rsidP="004C7410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C04E66">
        <w:rPr>
          <w:rFonts w:ascii="Arial" w:hAnsi="Arial" w:cs="Arial"/>
        </w:rPr>
        <w:t xml:space="preserve">Еще одно важное завоевание Крыма </w:t>
      </w:r>
      <w:r w:rsidR="004C7410">
        <w:rPr>
          <w:rFonts w:ascii="Arial" w:hAnsi="Arial" w:cs="Arial"/>
        </w:rPr>
        <w:t>—</w:t>
      </w:r>
      <w:r w:rsidRPr="00C04E66">
        <w:rPr>
          <w:rFonts w:ascii="Arial" w:hAnsi="Arial" w:cs="Arial"/>
        </w:rPr>
        <w:t xml:space="preserve"> это совершенно иной характер отношений между вл</w:t>
      </w:r>
      <w:r w:rsidRPr="00C04E66">
        <w:rPr>
          <w:rFonts w:ascii="Arial" w:hAnsi="Arial" w:cs="Arial"/>
        </w:rPr>
        <w:t>а</w:t>
      </w:r>
      <w:r w:rsidRPr="00C04E66">
        <w:rPr>
          <w:rFonts w:ascii="Arial" w:hAnsi="Arial" w:cs="Arial"/>
        </w:rPr>
        <w:t xml:space="preserve">стью и обществом </w:t>
      </w:r>
      <w:r w:rsidR="004C7410">
        <w:rPr>
          <w:rFonts w:ascii="Arial" w:hAnsi="Arial" w:cs="Arial"/>
        </w:rPr>
        <w:t>—</w:t>
      </w:r>
      <w:r w:rsidRPr="00C04E66">
        <w:rPr>
          <w:rFonts w:ascii="Arial" w:hAnsi="Arial" w:cs="Arial"/>
        </w:rPr>
        <w:t xml:space="preserve"> это больше не патерналистские взаимоотношения. Крымчане сами выдвинули своих новых лидеров, сформировали новые властные органы. Очевидно, что лидеры Крыма теперь от народа не оторваны. Лидерами они стали не ради привилегий и высоких постов, а потому что вз</w:t>
      </w:r>
      <w:r w:rsidRPr="00C04E66">
        <w:rPr>
          <w:rFonts w:ascii="Arial" w:hAnsi="Arial" w:cs="Arial"/>
        </w:rPr>
        <w:t>я</w:t>
      </w:r>
      <w:r w:rsidRPr="00C04E66">
        <w:rPr>
          <w:rFonts w:ascii="Arial" w:hAnsi="Arial" w:cs="Arial"/>
        </w:rPr>
        <w:t>ли на себя ответственность, получив доверие людей. Народ Крыма и Севастополя, продемонстрир</w:t>
      </w:r>
      <w:r w:rsidRPr="00C04E66">
        <w:rPr>
          <w:rFonts w:ascii="Arial" w:hAnsi="Arial" w:cs="Arial"/>
        </w:rPr>
        <w:t>о</w:t>
      </w:r>
      <w:r w:rsidRPr="00C04E66">
        <w:rPr>
          <w:rFonts w:ascii="Arial" w:hAnsi="Arial" w:cs="Arial"/>
        </w:rPr>
        <w:t>вав такую страсть и зрелость в отстаивании своих интересов, думаю, уже не отдаст своим избранн</w:t>
      </w:r>
      <w:r w:rsidRPr="00C04E66">
        <w:rPr>
          <w:rFonts w:ascii="Arial" w:hAnsi="Arial" w:cs="Arial"/>
        </w:rPr>
        <w:t>и</w:t>
      </w:r>
      <w:r w:rsidRPr="00C04E66">
        <w:rPr>
          <w:rFonts w:ascii="Arial" w:hAnsi="Arial" w:cs="Arial"/>
        </w:rPr>
        <w:t>кам окончательно свои политические и гражданские права. И не повторит ошибки советского общес</w:t>
      </w:r>
      <w:r w:rsidRPr="00C04E66">
        <w:rPr>
          <w:rFonts w:ascii="Arial" w:hAnsi="Arial" w:cs="Arial"/>
        </w:rPr>
        <w:t>т</w:t>
      </w:r>
      <w:r w:rsidRPr="00C04E66">
        <w:rPr>
          <w:rFonts w:ascii="Arial" w:hAnsi="Arial" w:cs="Arial"/>
        </w:rPr>
        <w:t>ва. Ведь полностью доверяя сильной и справедливой власти (как это было в Сталинскую эпоху), н</w:t>
      </w:r>
      <w:r w:rsidRPr="00C04E66">
        <w:rPr>
          <w:rFonts w:ascii="Arial" w:hAnsi="Arial" w:cs="Arial"/>
        </w:rPr>
        <w:t>а</w:t>
      </w:r>
      <w:r w:rsidRPr="00C04E66">
        <w:rPr>
          <w:rFonts w:ascii="Arial" w:hAnsi="Arial" w:cs="Arial"/>
        </w:rPr>
        <w:t>чав жить по принципу «наверху знают лучше, что делать», «государство все за нас решит» и т.д. с</w:t>
      </w:r>
      <w:r w:rsidRPr="00C04E66">
        <w:rPr>
          <w:rFonts w:ascii="Arial" w:hAnsi="Arial" w:cs="Arial"/>
        </w:rPr>
        <w:t>о</w:t>
      </w:r>
      <w:r w:rsidRPr="00C04E66">
        <w:rPr>
          <w:rFonts w:ascii="Arial" w:hAnsi="Arial" w:cs="Arial"/>
        </w:rPr>
        <w:t>ветское общество допустило до власти Хрущева и Горбачева, отдав в руки переродившейся сове</w:t>
      </w:r>
      <w:r w:rsidRPr="00C04E66">
        <w:rPr>
          <w:rFonts w:ascii="Arial" w:hAnsi="Arial" w:cs="Arial"/>
        </w:rPr>
        <w:t>т</w:t>
      </w:r>
      <w:r w:rsidRPr="00C04E66">
        <w:rPr>
          <w:rFonts w:ascii="Arial" w:hAnsi="Arial" w:cs="Arial"/>
        </w:rPr>
        <w:t>ской элиты свою судьбу. Многие люди, даже видя, что разрушается страна, все</w:t>
      </w:r>
      <w:r w:rsidR="004C7410">
        <w:rPr>
          <w:rFonts w:ascii="Arial" w:hAnsi="Arial" w:cs="Arial"/>
        </w:rPr>
        <w:t xml:space="preserve"> </w:t>
      </w:r>
      <w:r w:rsidRPr="00C04E66">
        <w:rPr>
          <w:rFonts w:ascii="Arial" w:hAnsi="Arial" w:cs="Arial"/>
        </w:rPr>
        <w:t>равно верили, что «государство все</w:t>
      </w:r>
      <w:r w:rsidR="004C7410">
        <w:rPr>
          <w:rFonts w:ascii="Arial" w:hAnsi="Arial" w:cs="Arial"/>
        </w:rPr>
        <w:t xml:space="preserve"> </w:t>
      </w:r>
      <w:r w:rsidRPr="00C04E66">
        <w:rPr>
          <w:rFonts w:ascii="Arial" w:hAnsi="Arial" w:cs="Arial"/>
        </w:rPr>
        <w:t>решит как надо и нас не сможет не защитить». После развала СССР эти умон</w:t>
      </w:r>
      <w:r w:rsidRPr="00C04E66">
        <w:rPr>
          <w:rFonts w:ascii="Arial" w:hAnsi="Arial" w:cs="Arial"/>
        </w:rPr>
        <w:t>а</w:t>
      </w:r>
      <w:r w:rsidRPr="00C04E66">
        <w:rPr>
          <w:rFonts w:ascii="Arial" w:hAnsi="Arial" w:cs="Arial"/>
        </w:rPr>
        <w:t>строения никуда не делись.</w:t>
      </w:r>
      <w:r w:rsidR="004C7410">
        <w:rPr>
          <w:rFonts w:ascii="Arial" w:hAnsi="Arial" w:cs="Arial"/>
        </w:rPr>
        <w:t xml:space="preserve"> </w:t>
      </w:r>
      <w:r w:rsidRPr="004C7410">
        <w:rPr>
          <w:rFonts w:ascii="Arial" w:hAnsi="Arial" w:cs="Arial"/>
          <w:b/>
        </w:rPr>
        <w:t>Люди, даже ругая российское государство, продолжали уповать именно на него</w:t>
      </w:r>
      <w:r w:rsidR="004C7410">
        <w:rPr>
          <w:rFonts w:ascii="Arial" w:hAnsi="Arial" w:cs="Arial"/>
        </w:rPr>
        <w:t>,</w:t>
      </w:r>
      <w:r w:rsidRPr="00C04E66">
        <w:rPr>
          <w:rFonts w:ascii="Arial" w:hAnsi="Arial" w:cs="Arial"/>
        </w:rPr>
        <w:t xml:space="preserve"> «когда же они там о народе думать начнут» и т.п.</w:t>
      </w:r>
    </w:p>
    <w:p w:rsidR="004C7410" w:rsidRDefault="00C04E66" w:rsidP="004C7410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C04E66">
        <w:rPr>
          <w:rFonts w:ascii="Arial" w:hAnsi="Arial" w:cs="Arial"/>
        </w:rPr>
        <w:t xml:space="preserve">Крым своим примером нам всем </w:t>
      </w:r>
      <w:proofErr w:type="gramStart"/>
      <w:r w:rsidRPr="00C04E66">
        <w:rPr>
          <w:rFonts w:ascii="Arial" w:hAnsi="Arial" w:cs="Arial"/>
        </w:rPr>
        <w:t>показал</w:t>
      </w:r>
      <w:proofErr w:type="gramEnd"/>
      <w:r w:rsidRPr="00C04E66">
        <w:rPr>
          <w:rFonts w:ascii="Arial" w:hAnsi="Arial" w:cs="Arial"/>
        </w:rPr>
        <w:t xml:space="preserve"> как нужно действовать, не дожидаясь милостей от правящей верхушки.</w:t>
      </w:r>
      <w:r w:rsidR="004C7410">
        <w:rPr>
          <w:rFonts w:ascii="Arial" w:hAnsi="Arial" w:cs="Arial"/>
        </w:rPr>
        <w:t xml:space="preserve"> </w:t>
      </w:r>
      <w:r w:rsidRPr="00C04E66">
        <w:rPr>
          <w:rFonts w:ascii="Arial" w:hAnsi="Arial" w:cs="Arial"/>
        </w:rPr>
        <w:t>Верю, что пробудившийся также Юго-Восток (пока еще Украины) быстро про</w:t>
      </w:r>
      <w:r w:rsidRPr="00C04E66">
        <w:rPr>
          <w:rFonts w:ascii="Arial" w:hAnsi="Arial" w:cs="Arial"/>
        </w:rPr>
        <w:t>й</w:t>
      </w:r>
      <w:r w:rsidRPr="00C04E66">
        <w:rPr>
          <w:rFonts w:ascii="Arial" w:hAnsi="Arial" w:cs="Arial"/>
        </w:rPr>
        <w:t>дет такой же путь, как и Крым и воссоединится с Россией. Процесс пробуждения народных масс, подня</w:t>
      </w:r>
      <w:r w:rsidRPr="00C04E66">
        <w:rPr>
          <w:rFonts w:ascii="Arial" w:hAnsi="Arial" w:cs="Arial"/>
        </w:rPr>
        <w:t>в</w:t>
      </w:r>
      <w:r w:rsidRPr="00C04E66">
        <w:rPr>
          <w:rFonts w:ascii="Arial" w:hAnsi="Arial" w:cs="Arial"/>
        </w:rPr>
        <w:t>шихся на борьбу и изменивших свою судьбу, просто не сможет не изменить народ остальной Ро</w:t>
      </w:r>
      <w:r w:rsidRPr="00C04E66">
        <w:rPr>
          <w:rFonts w:ascii="Arial" w:hAnsi="Arial" w:cs="Arial"/>
        </w:rPr>
        <w:t>с</w:t>
      </w:r>
      <w:r w:rsidRPr="00C04E66">
        <w:rPr>
          <w:rFonts w:ascii="Arial" w:hAnsi="Arial" w:cs="Arial"/>
        </w:rPr>
        <w:t>сии. Ведь это же не инопланетяне, а такие же наши люди, жившие в массе своей еще несколько м</w:t>
      </w:r>
      <w:r w:rsidRPr="00C04E66">
        <w:rPr>
          <w:rFonts w:ascii="Arial" w:hAnsi="Arial" w:cs="Arial"/>
        </w:rPr>
        <w:t>е</w:t>
      </w:r>
      <w:r w:rsidRPr="00C04E66">
        <w:rPr>
          <w:rFonts w:ascii="Arial" w:hAnsi="Arial" w:cs="Arial"/>
        </w:rPr>
        <w:t xml:space="preserve">сяцев назад такой же обывательской жизнью, как и большинство из нас. Но </w:t>
      </w:r>
      <w:proofErr w:type="gramStart"/>
      <w:r w:rsidRPr="00C04E66">
        <w:rPr>
          <w:rFonts w:ascii="Arial" w:hAnsi="Arial" w:cs="Arial"/>
        </w:rPr>
        <w:t>переставшие</w:t>
      </w:r>
      <w:proofErr w:type="gramEnd"/>
      <w:r w:rsidRPr="00C04E66">
        <w:rPr>
          <w:rFonts w:ascii="Arial" w:hAnsi="Arial" w:cs="Arial"/>
        </w:rPr>
        <w:t xml:space="preserve"> быть обыв</w:t>
      </w:r>
      <w:r w:rsidRPr="00C04E66">
        <w:rPr>
          <w:rFonts w:ascii="Arial" w:hAnsi="Arial" w:cs="Arial"/>
        </w:rPr>
        <w:t>а</w:t>
      </w:r>
      <w:r w:rsidRPr="00C04E66">
        <w:rPr>
          <w:rFonts w:ascii="Arial" w:hAnsi="Arial" w:cs="Arial"/>
        </w:rPr>
        <w:t xml:space="preserve">телями и ставшие </w:t>
      </w:r>
      <w:r w:rsidRPr="004C7410">
        <w:rPr>
          <w:rFonts w:ascii="Arial" w:hAnsi="Arial" w:cs="Arial"/>
          <w:b/>
        </w:rPr>
        <w:t>ГРАЖДАНАМИ</w:t>
      </w:r>
      <w:r w:rsidRPr="00C04E66">
        <w:rPr>
          <w:rFonts w:ascii="Arial" w:hAnsi="Arial" w:cs="Arial"/>
        </w:rPr>
        <w:t>. И очень слабо верится в то, что эти граждане смогут переродиться обра</w:t>
      </w:r>
      <w:r w:rsidRPr="00C04E66">
        <w:rPr>
          <w:rFonts w:ascii="Arial" w:hAnsi="Arial" w:cs="Arial"/>
        </w:rPr>
        <w:t>т</w:t>
      </w:r>
      <w:r w:rsidRPr="00C04E66">
        <w:rPr>
          <w:rFonts w:ascii="Arial" w:hAnsi="Arial" w:cs="Arial"/>
        </w:rPr>
        <w:t>но в обывателей.</w:t>
      </w:r>
    </w:p>
    <w:p w:rsidR="00C04E66" w:rsidRPr="00C04E66" w:rsidRDefault="00C04E66" w:rsidP="004C7410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C04E66">
        <w:rPr>
          <w:rFonts w:ascii="Arial" w:hAnsi="Arial" w:cs="Arial"/>
        </w:rPr>
        <w:t xml:space="preserve">Еще хочу поговорить о некоем символизме </w:t>
      </w:r>
      <w:proofErr w:type="gramStart"/>
      <w:r w:rsidRPr="00C04E66">
        <w:rPr>
          <w:rFonts w:ascii="Arial" w:hAnsi="Arial" w:cs="Arial"/>
        </w:rPr>
        <w:t>произошедшего</w:t>
      </w:r>
      <w:proofErr w:type="gramEnd"/>
      <w:r w:rsidRPr="00C04E66">
        <w:rPr>
          <w:rFonts w:ascii="Arial" w:hAnsi="Arial" w:cs="Arial"/>
        </w:rPr>
        <w:t>. Понятно, что это очень субъекти</w:t>
      </w:r>
      <w:r w:rsidRPr="00C04E66">
        <w:rPr>
          <w:rFonts w:ascii="Arial" w:hAnsi="Arial" w:cs="Arial"/>
        </w:rPr>
        <w:t>в</w:t>
      </w:r>
      <w:r w:rsidRPr="00C04E66">
        <w:rPr>
          <w:rFonts w:ascii="Arial" w:hAnsi="Arial" w:cs="Arial"/>
        </w:rPr>
        <w:t>но. Но тем не менее…</w:t>
      </w:r>
    </w:p>
    <w:p w:rsidR="004C7410" w:rsidRDefault="00C04E66" w:rsidP="004C7410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C04E66">
        <w:rPr>
          <w:rFonts w:ascii="Arial" w:hAnsi="Arial" w:cs="Arial"/>
        </w:rPr>
        <w:t>Я, как и многие, считаю, что разрушение</w:t>
      </w:r>
      <w:r w:rsidR="004C7410">
        <w:rPr>
          <w:rFonts w:ascii="Arial" w:hAnsi="Arial" w:cs="Arial"/>
        </w:rPr>
        <w:t xml:space="preserve"> </w:t>
      </w:r>
      <w:r w:rsidRPr="00C04E66">
        <w:rPr>
          <w:rFonts w:ascii="Arial" w:hAnsi="Arial" w:cs="Arial"/>
        </w:rPr>
        <w:t xml:space="preserve">СССР началось с Хрущевских реформ. Был ли он при этом агентом западных спецслужб или </w:t>
      </w:r>
      <w:proofErr w:type="gramStart"/>
      <w:r w:rsidRPr="00C04E66">
        <w:rPr>
          <w:rFonts w:ascii="Arial" w:hAnsi="Arial" w:cs="Arial"/>
        </w:rPr>
        <w:t>самодуром</w:t>
      </w:r>
      <w:proofErr w:type="gramEnd"/>
      <w:r w:rsidRPr="00C04E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— </w:t>
      </w:r>
      <w:r w:rsidRPr="00C04E66">
        <w:rPr>
          <w:rFonts w:ascii="Arial" w:hAnsi="Arial" w:cs="Arial"/>
        </w:rPr>
        <w:t>я здесь обсуждать не буду. Факт в том, что именно в период его правления были заложены множество «мин замедленного действия», в т.ч. п</w:t>
      </w:r>
      <w:r w:rsidRPr="00C04E66">
        <w:rPr>
          <w:rFonts w:ascii="Arial" w:hAnsi="Arial" w:cs="Arial"/>
        </w:rPr>
        <w:t>е</w:t>
      </w:r>
      <w:r w:rsidRPr="00C04E66">
        <w:rPr>
          <w:rFonts w:ascii="Arial" w:hAnsi="Arial" w:cs="Arial"/>
        </w:rPr>
        <w:t>редача в 1954 году Крымской области из состава РСФСР в УССР. Самое же страшное, что случилось в результате этих реформ – изменение сознания советских людей и зарождение общества потребл</w:t>
      </w:r>
      <w:r w:rsidRPr="00C04E66">
        <w:rPr>
          <w:rFonts w:ascii="Arial" w:hAnsi="Arial" w:cs="Arial"/>
        </w:rPr>
        <w:t>е</w:t>
      </w:r>
      <w:r w:rsidRPr="00C04E66">
        <w:rPr>
          <w:rFonts w:ascii="Arial" w:hAnsi="Arial" w:cs="Arial"/>
        </w:rPr>
        <w:t>ния, которое постепенно деградируя и, разлагаясь,</w:t>
      </w:r>
      <w:r w:rsidR="004C7410">
        <w:rPr>
          <w:rFonts w:ascii="Arial" w:hAnsi="Arial" w:cs="Arial"/>
        </w:rPr>
        <w:t xml:space="preserve"> </w:t>
      </w:r>
      <w:r w:rsidRPr="00C04E66">
        <w:rPr>
          <w:rFonts w:ascii="Arial" w:hAnsi="Arial" w:cs="Arial"/>
        </w:rPr>
        <w:t>позволило провести над собой Перестройку и уничт</w:t>
      </w:r>
      <w:r w:rsidRPr="00C04E66">
        <w:rPr>
          <w:rFonts w:ascii="Arial" w:hAnsi="Arial" w:cs="Arial"/>
        </w:rPr>
        <w:t>о</w:t>
      </w:r>
      <w:r w:rsidRPr="00C04E66">
        <w:rPr>
          <w:rFonts w:ascii="Arial" w:hAnsi="Arial" w:cs="Arial"/>
        </w:rPr>
        <w:t>жить СССР.</w:t>
      </w:r>
    </w:p>
    <w:p w:rsidR="004C7410" w:rsidRDefault="00C04E66" w:rsidP="004C7410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C04E66">
        <w:rPr>
          <w:rFonts w:ascii="Arial" w:hAnsi="Arial" w:cs="Arial"/>
        </w:rPr>
        <w:t>И вот, спустя 60 лет, именно в Крыму началось пробуждение народа. Изменилось сознание л</w:t>
      </w:r>
      <w:r w:rsidRPr="00C04E66">
        <w:rPr>
          <w:rFonts w:ascii="Arial" w:hAnsi="Arial" w:cs="Arial"/>
        </w:rPr>
        <w:t>ю</w:t>
      </w:r>
      <w:r w:rsidRPr="00C04E66">
        <w:rPr>
          <w:rFonts w:ascii="Arial" w:hAnsi="Arial" w:cs="Arial"/>
        </w:rPr>
        <w:t>дей. Просто посмотрите на одухотворенные, просветленные лица крымчан, что показывают в телер</w:t>
      </w:r>
      <w:r w:rsidRPr="00C04E66">
        <w:rPr>
          <w:rFonts w:ascii="Arial" w:hAnsi="Arial" w:cs="Arial"/>
        </w:rPr>
        <w:t>е</w:t>
      </w:r>
      <w:r w:rsidRPr="00C04E66">
        <w:rPr>
          <w:rFonts w:ascii="Arial" w:hAnsi="Arial" w:cs="Arial"/>
        </w:rPr>
        <w:t>портажах, чтобы это понять!</w:t>
      </w:r>
    </w:p>
    <w:p w:rsidR="00C04E66" w:rsidRPr="00C04E66" w:rsidRDefault="00C04E66" w:rsidP="004C7410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C04E66">
        <w:rPr>
          <w:rFonts w:ascii="Arial" w:hAnsi="Arial" w:cs="Arial"/>
        </w:rPr>
        <w:t xml:space="preserve">Еще одно символическое совпадение – дата проведения референдума. Как мы все помним, 17 марта 1991 года состоялся «Всесоюзный референдум о сохранении СССР». В Крыму сохранение СССР поддержало более 85% граждан. Но потом, как известно, </w:t>
      </w:r>
      <w:proofErr w:type="gramStart"/>
      <w:r w:rsidRPr="00C04E66">
        <w:rPr>
          <w:rFonts w:ascii="Arial" w:hAnsi="Arial" w:cs="Arial"/>
        </w:rPr>
        <w:t>были преступные Беловежские с</w:t>
      </w:r>
      <w:r w:rsidRPr="00C04E66">
        <w:rPr>
          <w:rFonts w:ascii="Arial" w:hAnsi="Arial" w:cs="Arial"/>
        </w:rPr>
        <w:t>о</w:t>
      </w:r>
      <w:r w:rsidRPr="00C04E66">
        <w:rPr>
          <w:rFonts w:ascii="Arial" w:hAnsi="Arial" w:cs="Arial"/>
        </w:rPr>
        <w:t>глашения… Референдум же 2014 года проведен почти день в день с тем референдумом и восст</w:t>
      </w:r>
      <w:r w:rsidRPr="00C04E66">
        <w:rPr>
          <w:rFonts w:ascii="Arial" w:hAnsi="Arial" w:cs="Arial"/>
        </w:rPr>
        <w:t>а</w:t>
      </w:r>
      <w:r w:rsidRPr="00C04E66">
        <w:rPr>
          <w:rFonts w:ascii="Arial" w:hAnsi="Arial" w:cs="Arial"/>
        </w:rPr>
        <w:t>навливает</w:t>
      </w:r>
      <w:proofErr w:type="gramEnd"/>
      <w:r w:rsidRPr="00C04E66">
        <w:rPr>
          <w:rFonts w:ascii="Arial" w:hAnsi="Arial" w:cs="Arial"/>
        </w:rPr>
        <w:t xml:space="preserve"> историческую справедливость. Кстати, жители УССР также большинством (70,2% граждан) поддержали сохранение единого государства. Верю, что недолго осталось ждать того дня когда Юго-Восток также подтвердит итоги референдума 17 марта 1991 года.</w:t>
      </w:r>
    </w:p>
    <w:p w:rsidR="005C45E0" w:rsidRDefault="00C04E66" w:rsidP="004C7410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 w:rsidRPr="00C04E66">
        <w:rPr>
          <w:rFonts w:ascii="Arial" w:hAnsi="Arial" w:cs="Arial"/>
        </w:rPr>
        <w:t>Ну, а сегодня всех нас с Праздником – Днем Воссоединения!</w:t>
      </w:r>
    </w:p>
    <w:p w:rsidR="004C7410" w:rsidRDefault="004C7410" w:rsidP="004C7410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:rsidR="004C7410" w:rsidRDefault="004C7410" w:rsidP="004C7410">
      <w:pPr>
        <w:pStyle w:val="ab"/>
        <w:spacing w:before="120" w:beforeAutospacing="0" w:after="12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Примечание. Выделения </w:t>
      </w:r>
      <w:r w:rsidRPr="004C7410">
        <w:rPr>
          <w:rFonts w:ascii="Arial" w:hAnsi="Arial" w:cs="Arial"/>
          <w:b/>
        </w:rPr>
        <w:t>полужирным</w:t>
      </w:r>
      <w:r>
        <w:rPr>
          <w:rFonts w:ascii="Arial" w:hAnsi="Arial" w:cs="Arial"/>
        </w:rPr>
        <w:t xml:space="preserve"> в тексте сделаны РОД «ГОРН».</w:t>
      </w:r>
    </w:p>
    <w:sectPr w:rsidR="004C7410" w:rsidSect="00ED6100">
      <w:headerReference w:type="default" r:id="rId9"/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96B" w:rsidRDefault="008F296B" w:rsidP="00ED6100">
      <w:pPr>
        <w:spacing w:before="0" w:after="0"/>
      </w:pPr>
      <w:r>
        <w:separator/>
      </w:r>
    </w:p>
  </w:endnote>
  <w:endnote w:type="continuationSeparator" w:id="1">
    <w:p w:rsidR="008F296B" w:rsidRDefault="008F296B" w:rsidP="00ED610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189" w:rsidRPr="00F720F4" w:rsidRDefault="004F3189" w:rsidP="00F720F4">
    <w:pPr>
      <w:pStyle w:val="a5"/>
      <w:rPr>
        <w:sz w:val="20"/>
        <w:szCs w:val="20"/>
      </w:rPr>
    </w:pPr>
    <w:r>
      <w:rPr>
        <w:rFonts w:ascii="Arial" w:hAnsi="Arial" w:cs="Arial"/>
        <w:b/>
        <w:bCs/>
        <w:color w:val="A1248C"/>
        <w:kern w:val="36"/>
        <w:sz w:val="20"/>
        <w:szCs w:val="20"/>
      </w:rPr>
      <w:t xml:space="preserve">Наш почтовый ящик: </w:t>
    </w:r>
    <w:r>
      <w:rPr>
        <w:rFonts w:ascii="Arial" w:hAnsi="Arial" w:cs="Arial"/>
        <w:b/>
        <w:bCs/>
        <w:color w:val="A1248C"/>
        <w:kern w:val="36"/>
        <w:sz w:val="20"/>
        <w:szCs w:val="20"/>
        <w:lang w:val="en-US"/>
      </w:rPr>
      <w:t>info</w:t>
    </w:r>
    <w:r w:rsidRPr="003018D1">
      <w:rPr>
        <w:rFonts w:ascii="Arial" w:hAnsi="Arial" w:cs="Arial"/>
        <w:b/>
        <w:bCs/>
        <w:color w:val="A1248C"/>
        <w:kern w:val="36"/>
        <w:sz w:val="20"/>
        <w:szCs w:val="20"/>
      </w:rPr>
      <w:t>@</w:t>
    </w:r>
    <w:r>
      <w:rPr>
        <w:rFonts w:ascii="Arial" w:hAnsi="Arial" w:cs="Arial"/>
        <w:b/>
        <w:bCs/>
        <w:color w:val="A1248C"/>
        <w:kern w:val="36"/>
        <w:sz w:val="20"/>
        <w:szCs w:val="20"/>
        <w:lang w:val="en-US"/>
      </w:rPr>
      <w:t>gornozavodsk</w:t>
    </w:r>
    <w:r w:rsidRPr="003018D1">
      <w:rPr>
        <w:rFonts w:ascii="Arial" w:hAnsi="Arial" w:cs="Arial"/>
        <w:b/>
        <w:bCs/>
        <w:color w:val="A1248C"/>
        <w:kern w:val="36"/>
        <w:sz w:val="20"/>
        <w:szCs w:val="20"/>
      </w:rPr>
      <w:t>.</w:t>
    </w:r>
    <w:r>
      <w:rPr>
        <w:rFonts w:ascii="Arial" w:hAnsi="Arial" w:cs="Arial"/>
        <w:b/>
        <w:bCs/>
        <w:color w:val="A1248C"/>
        <w:kern w:val="36"/>
        <w:sz w:val="20"/>
        <w:szCs w:val="20"/>
        <w:lang w:val="en-US"/>
      </w:rPr>
      <w:t>su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96B" w:rsidRDefault="008F296B" w:rsidP="00ED6100">
      <w:pPr>
        <w:spacing w:before="0" w:after="0"/>
      </w:pPr>
      <w:r>
        <w:separator/>
      </w:r>
    </w:p>
  </w:footnote>
  <w:footnote w:type="continuationSeparator" w:id="1">
    <w:p w:rsidR="008F296B" w:rsidRDefault="008F296B" w:rsidP="00ED610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471"/>
      <w:gridCol w:w="2397"/>
    </w:tblGrid>
    <w:tr w:rsidR="004F3189" w:rsidRPr="00CE3458" w:rsidTr="00221F11">
      <w:trPr>
        <w:trHeight w:val="288"/>
      </w:trPr>
      <w:tc>
        <w:tcPr>
          <w:tcW w:w="7765" w:type="dxa"/>
        </w:tcPr>
        <w:p w:rsidR="004F3189" w:rsidRPr="00CE3458" w:rsidRDefault="004F3189" w:rsidP="00221F11">
          <w:pPr>
            <w:pStyle w:val="a3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A1248C"/>
              <w:kern w:val="36"/>
              <w:sz w:val="20"/>
              <w:szCs w:val="20"/>
            </w:rPr>
            <w:t>Материалы сайта «Горнозаводское направление»</w:t>
          </w:r>
        </w:p>
      </w:tc>
      <w:tc>
        <w:tcPr>
          <w:tcW w:w="1105" w:type="dxa"/>
        </w:tcPr>
        <w:p w:rsidR="004F3189" w:rsidRPr="00CE3458" w:rsidRDefault="004F3189" w:rsidP="00221F11">
          <w:pPr>
            <w:pStyle w:val="a3"/>
            <w:rPr>
              <w:rFonts w:ascii="Arial" w:hAnsi="Arial" w:cs="Arial"/>
              <w:b/>
              <w:bCs/>
              <w:color w:val="4F81BD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A1248C"/>
              <w:kern w:val="36"/>
              <w:sz w:val="20"/>
              <w:szCs w:val="20"/>
            </w:rPr>
            <w:t>www.gornozavodsk.su</w:t>
          </w:r>
        </w:p>
      </w:tc>
    </w:tr>
  </w:tbl>
  <w:p w:rsidR="004F3189" w:rsidRPr="008A225F" w:rsidRDefault="004F3189" w:rsidP="008A22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173"/>
    <w:multiLevelType w:val="multilevel"/>
    <w:tmpl w:val="06E4A9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D09FC"/>
    <w:multiLevelType w:val="multilevel"/>
    <w:tmpl w:val="550AB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grammar="clean"/>
  <w:doNotTrackMoves/>
  <w:defaultTabStop w:val="708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100"/>
    <w:rsid w:val="00005753"/>
    <w:rsid w:val="00026942"/>
    <w:rsid w:val="00036FB1"/>
    <w:rsid w:val="00040637"/>
    <w:rsid w:val="00051C2A"/>
    <w:rsid w:val="00051EA9"/>
    <w:rsid w:val="00067429"/>
    <w:rsid w:val="0008545B"/>
    <w:rsid w:val="00086C31"/>
    <w:rsid w:val="000A225E"/>
    <w:rsid w:val="000A5702"/>
    <w:rsid w:val="000B57D2"/>
    <w:rsid w:val="000D31F8"/>
    <w:rsid w:val="000E6BA0"/>
    <w:rsid w:val="000F77AB"/>
    <w:rsid w:val="001038B4"/>
    <w:rsid w:val="001138E7"/>
    <w:rsid w:val="001344F1"/>
    <w:rsid w:val="0015538F"/>
    <w:rsid w:val="001615EE"/>
    <w:rsid w:val="0016754B"/>
    <w:rsid w:val="00170DB2"/>
    <w:rsid w:val="0018076F"/>
    <w:rsid w:val="00186BDA"/>
    <w:rsid w:val="001943EC"/>
    <w:rsid w:val="00195D93"/>
    <w:rsid w:val="001A292C"/>
    <w:rsid w:val="001C2A56"/>
    <w:rsid w:val="001D5C71"/>
    <w:rsid w:val="00202A84"/>
    <w:rsid w:val="00221F11"/>
    <w:rsid w:val="002260DB"/>
    <w:rsid w:val="0022741E"/>
    <w:rsid w:val="00260C50"/>
    <w:rsid w:val="00264223"/>
    <w:rsid w:val="002828CE"/>
    <w:rsid w:val="002831A6"/>
    <w:rsid w:val="0028400D"/>
    <w:rsid w:val="00286A2B"/>
    <w:rsid w:val="002A3988"/>
    <w:rsid w:val="002C1E5D"/>
    <w:rsid w:val="00340F85"/>
    <w:rsid w:val="00342F80"/>
    <w:rsid w:val="003C565C"/>
    <w:rsid w:val="003C7640"/>
    <w:rsid w:val="003E3C3E"/>
    <w:rsid w:val="00416238"/>
    <w:rsid w:val="00436F36"/>
    <w:rsid w:val="00437F8D"/>
    <w:rsid w:val="00442747"/>
    <w:rsid w:val="00454001"/>
    <w:rsid w:val="004628B7"/>
    <w:rsid w:val="0047410C"/>
    <w:rsid w:val="00490B80"/>
    <w:rsid w:val="004A2580"/>
    <w:rsid w:val="004C7410"/>
    <w:rsid w:val="004D7824"/>
    <w:rsid w:val="004E11D7"/>
    <w:rsid w:val="004E7A2C"/>
    <w:rsid w:val="004F3189"/>
    <w:rsid w:val="00523B7D"/>
    <w:rsid w:val="00531319"/>
    <w:rsid w:val="0055741B"/>
    <w:rsid w:val="0056029D"/>
    <w:rsid w:val="00577DAD"/>
    <w:rsid w:val="005A546D"/>
    <w:rsid w:val="005A59AC"/>
    <w:rsid w:val="005B3A99"/>
    <w:rsid w:val="005B47C9"/>
    <w:rsid w:val="005C45E0"/>
    <w:rsid w:val="005D41AC"/>
    <w:rsid w:val="005E0BB6"/>
    <w:rsid w:val="005E28F7"/>
    <w:rsid w:val="005F387D"/>
    <w:rsid w:val="00600FA5"/>
    <w:rsid w:val="00604781"/>
    <w:rsid w:val="00615E8D"/>
    <w:rsid w:val="00622066"/>
    <w:rsid w:val="00630E63"/>
    <w:rsid w:val="00647497"/>
    <w:rsid w:val="00654D34"/>
    <w:rsid w:val="00672965"/>
    <w:rsid w:val="00676A21"/>
    <w:rsid w:val="006E28E0"/>
    <w:rsid w:val="00715555"/>
    <w:rsid w:val="00734224"/>
    <w:rsid w:val="0076600D"/>
    <w:rsid w:val="007C3C4E"/>
    <w:rsid w:val="007F1725"/>
    <w:rsid w:val="00817F81"/>
    <w:rsid w:val="00823152"/>
    <w:rsid w:val="00843C04"/>
    <w:rsid w:val="00844BC8"/>
    <w:rsid w:val="00861D01"/>
    <w:rsid w:val="00871E01"/>
    <w:rsid w:val="008851C3"/>
    <w:rsid w:val="008906DC"/>
    <w:rsid w:val="008A225F"/>
    <w:rsid w:val="008A6B25"/>
    <w:rsid w:val="008B242C"/>
    <w:rsid w:val="008C4EFA"/>
    <w:rsid w:val="008D5582"/>
    <w:rsid w:val="008F296B"/>
    <w:rsid w:val="00912EB4"/>
    <w:rsid w:val="0093151E"/>
    <w:rsid w:val="009332E3"/>
    <w:rsid w:val="0093536E"/>
    <w:rsid w:val="00944592"/>
    <w:rsid w:val="009561E2"/>
    <w:rsid w:val="00956A54"/>
    <w:rsid w:val="00986530"/>
    <w:rsid w:val="00994AB6"/>
    <w:rsid w:val="009C2D2B"/>
    <w:rsid w:val="009D4CC8"/>
    <w:rsid w:val="009E761A"/>
    <w:rsid w:val="00A11929"/>
    <w:rsid w:val="00A62263"/>
    <w:rsid w:val="00A96BA9"/>
    <w:rsid w:val="00AA1492"/>
    <w:rsid w:val="00AB5ED8"/>
    <w:rsid w:val="00AC05F7"/>
    <w:rsid w:val="00AC60BD"/>
    <w:rsid w:val="00AC6F9A"/>
    <w:rsid w:val="00AE2577"/>
    <w:rsid w:val="00B03AC0"/>
    <w:rsid w:val="00B11DEE"/>
    <w:rsid w:val="00B8286B"/>
    <w:rsid w:val="00BA5CED"/>
    <w:rsid w:val="00BC0F0D"/>
    <w:rsid w:val="00BC6FFB"/>
    <w:rsid w:val="00BD0FEA"/>
    <w:rsid w:val="00BE22F5"/>
    <w:rsid w:val="00BF005D"/>
    <w:rsid w:val="00BF3645"/>
    <w:rsid w:val="00C04E66"/>
    <w:rsid w:val="00C37929"/>
    <w:rsid w:val="00C50878"/>
    <w:rsid w:val="00C53F56"/>
    <w:rsid w:val="00C61003"/>
    <w:rsid w:val="00C70922"/>
    <w:rsid w:val="00C7367B"/>
    <w:rsid w:val="00C96CB4"/>
    <w:rsid w:val="00CA0248"/>
    <w:rsid w:val="00CD4F12"/>
    <w:rsid w:val="00CE713C"/>
    <w:rsid w:val="00D313A2"/>
    <w:rsid w:val="00D461E9"/>
    <w:rsid w:val="00D61506"/>
    <w:rsid w:val="00DA00F8"/>
    <w:rsid w:val="00DA57E9"/>
    <w:rsid w:val="00DB06A7"/>
    <w:rsid w:val="00DB6F66"/>
    <w:rsid w:val="00DC236E"/>
    <w:rsid w:val="00DD08AF"/>
    <w:rsid w:val="00DD64D8"/>
    <w:rsid w:val="00DF4EB0"/>
    <w:rsid w:val="00E111F5"/>
    <w:rsid w:val="00E15E32"/>
    <w:rsid w:val="00E41858"/>
    <w:rsid w:val="00E41AFF"/>
    <w:rsid w:val="00E50E81"/>
    <w:rsid w:val="00E6598E"/>
    <w:rsid w:val="00E701FB"/>
    <w:rsid w:val="00E87100"/>
    <w:rsid w:val="00EA279C"/>
    <w:rsid w:val="00EC0F65"/>
    <w:rsid w:val="00ED0D21"/>
    <w:rsid w:val="00ED4682"/>
    <w:rsid w:val="00ED6100"/>
    <w:rsid w:val="00F11CD6"/>
    <w:rsid w:val="00F2727D"/>
    <w:rsid w:val="00F310B0"/>
    <w:rsid w:val="00F7168A"/>
    <w:rsid w:val="00F720F4"/>
    <w:rsid w:val="00F727FC"/>
    <w:rsid w:val="00FC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2"/>
    <w:pPr>
      <w:spacing w:before="120" w:after="12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10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D610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D610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D610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610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100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EA279C"/>
    <w:rPr>
      <w:color w:val="0000FF"/>
      <w:u w:val="single"/>
    </w:rPr>
  </w:style>
  <w:style w:type="character" w:styleId="aa">
    <w:name w:val="Strong"/>
    <w:basedOn w:val="a0"/>
    <w:qFormat/>
    <w:rsid w:val="00490B80"/>
    <w:rPr>
      <w:b/>
      <w:bCs/>
    </w:rPr>
  </w:style>
  <w:style w:type="paragraph" w:styleId="ab">
    <w:name w:val="Normal (Web)"/>
    <w:basedOn w:val="a"/>
    <w:rsid w:val="00861D01"/>
    <w:pPr>
      <w:spacing w:before="100" w:beforeAutospacing="1" w:after="301"/>
    </w:pPr>
    <w:rPr>
      <w:sz w:val="20"/>
      <w:szCs w:val="20"/>
    </w:rPr>
  </w:style>
  <w:style w:type="table" w:styleId="ac">
    <w:name w:val="Table Grid"/>
    <w:basedOn w:val="a1"/>
    <w:uiPriority w:val="59"/>
    <w:rsid w:val="00BF36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s-ekb1978.livejournal.com/4174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 сайта</vt:lpstr>
    </vt:vector>
  </TitlesOfParts>
  <Company/>
  <LinksUpToDate>false</LinksUpToDate>
  <CharactersWithSpaces>9239</CharactersWithSpaces>
  <SharedDoc>false</SharedDoc>
  <HLinks>
    <vt:vector size="6" baseType="variant">
      <vt:variant>
        <vt:i4>6094925</vt:i4>
      </vt:variant>
      <vt:variant>
        <vt:i4>0</vt:i4>
      </vt:variant>
      <vt:variant>
        <vt:i4>0</vt:i4>
      </vt:variant>
      <vt:variant>
        <vt:i4>5</vt:i4>
      </vt:variant>
      <vt:variant>
        <vt:lpwstr>http://maks-ekb1978.livejournal.com/4174.html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сайта</dc:title>
  <dc:subject>info@gornozavodsk.su</dc:subject>
  <dc:creator>РОД ГОРН</dc:creator>
  <cp:keywords>Горнозаводский район, Пермь</cp:keywords>
  <dc:description>Региональное общественное Движение "Горнозаводское направление" (Горнозаводский район Пермского края)</dc:description>
  <cp:lastModifiedBy>днс</cp:lastModifiedBy>
  <cp:revision>2</cp:revision>
  <dcterms:created xsi:type="dcterms:W3CDTF">2014-03-20T07:01:00Z</dcterms:created>
  <dcterms:modified xsi:type="dcterms:W3CDTF">2014-03-20T07:01:00Z</dcterms:modified>
</cp:coreProperties>
</file>